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CB" w:rsidRPr="00AA1434" w:rsidRDefault="000902CB" w:rsidP="000902CB">
      <w:r w:rsidRPr="00AA1434">
        <w:t>ИНФОРМАЦИОННЫЙ  БЮЛЛЕТЕНЬ</w:t>
      </w:r>
    </w:p>
    <w:p w:rsidR="000902CB" w:rsidRDefault="000902CB" w:rsidP="000902CB"/>
    <w:p w:rsidR="000902CB" w:rsidRDefault="000902CB" w:rsidP="000902CB">
      <w:proofErr w:type="spellStart"/>
      <w:r>
        <w:t>Русско-Паевского</w:t>
      </w:r>
      <w:proofErr w:type="spellEnd"/>
      <w:r>
        <w:t xml:space="preserve"> сельского поселения</w:t>
      </w:r>
    </w:p>
    <w:p w:rsidR="000902CB" w:rsidRDefault="000902CB" w:rsidP="000902CB">
      <w:proofErr w:type="spellStart"/>
      <w:r>
        <w:t>Инсарского</w:t>
      </w:r>
      <w:proofErr w:type="spellEnd"/>
      <w:r>
        <w:t xml:space="preserve"> муниципального района</w:t>
      </w:r>
    </w:p>
    <w:p w:rsidR="000902CB" w:rsidRDefault="000902CB" w:rsidP="000902CB">
      <w:r>
        <w:t>Республики Мордовия</w:t>
      </w:r>
    </w:p>
    <w:p w:rsidR="000902CB" w:rsidRDefault="000902CB" w:rsidP="000902CB"/>
    <w:p w:rsidR="000902CB" w:rsidRDefault="000902CB" w:rsidP="000902CB">
      <w:r>
        <w:t>Является официальным печатным изданием</w:t>
      </w:r>
    </w:p>
    <w:p w:rsidR="000902CB" w:rsidRDefault="000902CB" w:rsidP="000902CB">
      <w:proofErr w:type="spellStart"/>
      <w:r>
        <w:t>Русско-Паевского</w:t>
      </w:r>
      <w:proofErr w:type="spellEnd"/>
      <w:r>
        <w:t xml:space="preserve"> сельского поселения</w:t>
      </w:r>
    </w:p>
    <w:p w:rsidR="000902CB" w:rsidRDefault="000902CB" w:rsidP="000902CB">
      <w:proofErr w:type="spellStart"/>
      <w:r>
        <w:t>Инсарского</w:t>
      </w:r>
      <w:proofErr w:type="spellEnd"/>
      <w:r>
        <w:t xml:space="preserve"> Муниципального района РМ</w:t>
      </w:r>
    </w:p>
    <w:p w:rsidR="000902CB" w:rsidRPr="002814D6" w:rsidRDefault="000902CB" w:rsidP="000902CB">
      <w:pPr>
        <w:rPr>
          <w:color w:val="FF0000"/>
        </w:rPr>
      </w:pPr>
    </w:p>
    <w:p w:rsidR="000902CB" w:rsidRDefault="000902CB" w:rsidP="000902CB">
      <w:r>
        <w:t>22 февраля</w:t>
      </w:r>
      <w:r w:rsidRPr="008F1E66">
        <w:t xml:space="preserve"> 20</w:t>
      </w:r>
      <w:r>
        <w:t>23</w:t>
      </w:r>
      <w:r w:rsidRPr="008F1E66">
        <w:t xml:space="preserve"> год</w:t>
      </w:r>
      <w:r>
        <w:t xml:space="preserve">            № 12</w:t>
      </w:r>
    </w:p>
    <w:p w:rsidR="000902CB" w:rsidRPr="008F1E66" w:rsidRDefault="000902CB" w:rsidP="000902CB"/>
    <w:p w:rsidR="000902CB" w:rsidRDefault="000902CB" w:rsidP="001E26DA">
      <w:pPr>
        <w:jc w:val="center"/>
        <w:rPr>
          <w:sz w:val="28"/>
          <w:szCs w:val="28"/>
        </w:rPr>
      </w:pPr>
    </w:p>
    <w:p w:rsidR="001E26DA" w:rsidRPr="001E26DA" w:rsidRDefault="001E26DA" w:rsidP="001E26DA">
      <w:pPr>
        <w:jc w:val="center"/>
        <w:rPr>
          <w:sz w:val="28"/>
          <w:szCs w:val="28"/>
        </w:rPr>
      </w:pPr>
      <w:r w:rsidRPr="001E26DA">
        <w:rPr>
          <w:sz w:val="28"/>
          <w:szCs w:val="28"/>
        </w:rPr>
        <w:t>АДМИНИСТРАЦИЯ РУССКО-ПАЕВСКОГО СЕЛЬСКОГО ПОСЕЛЕНИЯ ИНСАРСКОГО МУНИЦИПАЛЬНОГО РАЙОНА</w:t>
      </w:r>
    </w:p>
    <w:p w:rsidR="001E26DA" w:rsidRPr="001E26DA" w:rsidRDefault="001E26DA" w:rsidP="001E26DA">
      <w:pPr>
        <w:jc w:val="center"/>
        <w:rPr>
          <w:sz w:val="28"/>
          <w:szCs w:val="28"/>
        </w:rPr>
      </w:pPr>
      <w:r w:rsidRPr="001E26DA">
        <w:rPr>
          <w:sz w:val="28"/>
          <w:szCs w:val="28"/>
        </w:rPr>
        <w:t>РЕСПУБЛИКИ МОРДОВИЯ</w:t>
      </w:r>
    </w:p>
    <w:p w:rsidR="001E26DA" w:rsidRPr="001E26DA" w:rsidRDefault="001E26DA" w:rsidP="001E26DA">
      <w:pPr>
        <w:jc w:val="center"/>
        <w:rPr>
          <w:sz w:val="28"/>
          <w:szCs w:val="28"/>
        </w:rPr>
      </w:pPr>
    </w:p>
    <w:p w:rsidR="001E26DA" w:rsidRPr="001E26DA" w:rsidRDefault="001E26DA" w:rsidP="001E26DA">
      <w:pPr>
        <w:jc w:val="center"/>
        <w:rPr>
          <w:sz w:val="28"/>
          <w:szCs w:val="28"/>
        </w:rPr>
      </w:pPr>
    </w:p>
    <w:p w:rsidR="001E26DA" w:rsidRPr="001E26DA" w:rsidRDefault="001E26DA" w:rsidP="001E26DA">
      <w:pPr>
        <w:jc w:val="center"/>
        <w:rPr>
          <w:b/>
          <w:sz w:val="34"/>
          <w:szCs w:val="34"/>
        </w:rPr>
      </w:pPr>
      <w:proofErr w:type="gramStart"/>
      <w:r w:rsidRPr="001E26DA">
        <w:rPr>
          <w:b/>
          <w:sz w:val="34"/>
          <w:szCs w:val="34"/>
        </w:rPr>
        <w:t>П</w:t>
      </w:r>
      <w:proofErr w:type="gramEnd"/>
      <w:r w:rsidRPr="001E26DA">
        <w:rPr>
          <w:b/>
          <w:sz w:val="34"/>
          <w:szCs w:val="34"/>
        </w:rPr>
        <w:t xml:space="preserve"> О С Т А Н О В Л Е Н И Е</w:t>
      </w:r>
    </w:p>
    <w:p w:rsidR="001E26DA" w:rsidRPr="001E26DA" w:rsidRDefault="001E26DA" w:rsidP="001E26DA">
      <w:pPr>
        <w:jc w:val="center"/>
        <w:rPr>
          <w:b/>
          <w:sz w:val="28"/>
          <w:szCs w:val="28"/>
        </w:rPr>
      </w:pPr>
    </w:p>
    <w:p w:rsidR="001E26DA" w:rsidRPr="001E26DA" w:rsidRDefault="001E26DA" w:rsidP="001E26DA">
      <w:pPr>
        <w:jc w:val="center"/>
        <w:rPr>
          <w:b/>
          <w:sz w:val="28"/>
          <w:szCs w:val="28"/>
        </w:rPr>
      </w:pPr>
    </w:p>
    <w:p w:rsidR="001E26DA" w:rsidRPr="001E26DA" w:rsidRDefault="008957D5" w:rsidP="001E26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22 февраля 2023 г.                                                                                                             </w:t>
      </w:r>
      <w:r w:rsidR="001E26DA" w:rsidRPr="00357288">
        <w:rPr>
          <w:sz w:val="28"/>
          <w:szCs w:val="28"/>
        </w:rPr>
        <w:t>№</w:t>
      </w:r>
      <w:r>
        <w:rPr>
          <w:sz w:val="28"/>
          <w:szCs w:val="28"/>
        </w:rPr>
        <w:t xml:space="preserve"> 14</w:t>
      </w:r>
    </w:p>
    <w:p w:rsidR="001E26DA" w:rsidRPr="001E26DA" w:rsidRDefault="001E26DA" w:rsidP="001E26DA">
      <w:pPr>
        <w:jc w:val="center"/>
        <w:rPr>
          <w:sz w:val="28"/>
          <w:szCs w:val="28"/>
        </w:rPr>
      </w:pPr>
    </w:p>
    <w:p w:rsidR="001E26DA" w:rsidRPr="001E26DA" w:rsidRDefault="001E26DA" w:rsidP="001E26DA">
      <w:pPr>
        <w:jc w:val="center"/>
        <w:rPr>
          <w:color w:val="000000"/>
          <w:sz w:val="28"/>
          <w:szCs w:val="28"/>
        </w:rPr>
      </w:pPr>
      <w:proofErr w:type="gramStart"/>
      <w:r w:rsidRPr="001E26DA">
        <w:rPr>
          <w:color w:val="000000"/>
          <w:sz w:val="28"/>
          <w:szCs w:val="28"/>
        </w:rPr>
        <w:t>с</w:t>
      </w:r>
      <w:proofErr w:type="gramEnd"/>
      <w:r w:rsidRPr="001E26DA">
        <w:rPr>
          <w:color w:val="000000"/>
          <w:sz w:val="28"/>
          <w:szCs w:val="28"/>
        </w:rPr>
        <w:t xml:space="preserve">. Русская </w:t>
      </w:r>
      <w:proofErr w:type="spellStart"/>
      <w:r w:rsidRPr="001E26DA">
        <w:rPr>
          <w:color w:val="000000"/>
          <w:sz w:val="28"/>
          <w:szCs w:val="28"/>
        </w:rPr>
        <w:t>Паевка</w:t>
      </w:r>
      <w:proofErr w:type="spellEnd"/>
    </w:p>
    <w:p w:rsidR="00AA3D1A" w:rsidRPr="001E26DA" w:rsidRDefault="00AA3D1A" w:rsidP="001E26DA">
      <w:pPr>
        <w:jc w:val="both"/>
        <w:rPr>
          <w:sz w:val="28"/>
          <w:szCs w:val="28"/>
        </w:rPr>
      </w:pPr>
    </w:p>
    <w:p w:rsidR="00AA3D1A" w:rsidRPr="004D3B03" w:rsidRDefault="00EB3671" w:rsidP="004D3B03">
      <w:pPr>
        <w:jc w:val="both"/>
        <w:rPr>
          <w:sz w:val="16"/>
          <w:szCs w:val="16"/>
        </w:rPr>
      </w:pPr>
      <w:r w:rsidRPr="004D3B03">
        <w:rPr>
          <w:sz w:val="28"/>
          <w:szCs w:val="28"/>
        </w:rPr>
        <w:t> </w:t>
      </w:r>
    </w:p>
    <w:p w:rsidR="00AA3D1A" w:rsidRPr="004D3B03" w:rsidRDefault="00833CA9" w:rsidP="004D3B03">
      <w:pPr>
        <w:jc w:val="center"/>
        <w:rPr>
          <w:b/>
          <w:sz w:val="28"/>
          <w:szCs w:val="28"/>
        </w:rPr>
      </w:pPr>
      <w:r w:rsidRPr="004D3B03">
        <w:rPr>
          <w:rFonts w:eastAsia="Arial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D3B03">
        <w:rPr>
          <w:rFonts w:eastAsia="Arial"/>
          <w:b/>
          <w:sz w:val="28"/>
          <w:szCs w:val="28"/>
        </w:rPr>
        <w:t>Русско-Паевского</w:t>
      </w:r>
      <w:proofErr w:type="spellEnd"/>
      <w:r w:rsidRPr="004D3B03">
        <w:rPr>
          <w:rFonts w:eastAsia="Arial"/>
          <w:b/>
          <w:sz w:val="28"/>
          <w:szCs w:val="28"/>
        </w:rPr>
        <w:t xml:space="preserve"> сельского поселения </w:t>
      </w:r>
      <w:proofErr w:type="spellStart"/>
      <w:r w:rsidRPr="004D3B03">
        <w:rPr>
          <w:rFonts w:eastAsia="Arial"/>
          <w:b/>
          <w:sz w:val="28"/>
          <w:szCs w:val="28"/>
        </w:rPr>
        <w:t>Инсарского</w:t>
      </w:r>
      <w:proofErr w:type="spellEnd"/>
      <w:r w:rsidRPr="004D3B03">
        <w:rPr>
          <w:rFonts w:eastAsia="Arial"/>
          <w:b/>
          <w:sz w:val="28"/>
          <w:szCs w:val="28"/>
        </w:rPr>
        <w:t xml:space="preserve"> муниципального района от 02.07.2021 № 42     «</w:t>
      </w:r>
      <w:r w:rsidR="001E26DA" w:rsidRPr="004D3B03">
        <w:rPr>
          <w:rFonts w:eastAsia="Arial"/>
          <w:b/>
          <w:sz w:val="28"/>
          <w:szCs w:val="28"/>
        </w:rPr>
        <w:t xml:space="preserve">Об утверждении правил внутреннего трудового распорядка в администрации </w:t>
      </w:r>
      <w:proofErr w:type="spellStart"/>
      <w:r w:rsidR="001E26DA" w:rsidRPr="004D3B03">
        <w:rPr>
          <w:rFonts w:eastAsia="Arial"/>
          <w:b/>
          <w:sz w:val="28"/>
          <w:szCs w:val="28"/>
        </w:rPr>
        <w:t>Русско-Паевского</w:t>
      </w:r>
      <w:proofErr w:type="spellEnd"/>
      <w:r w:rsidR="001E26DA" w:rsidRPr="004D3B03">
        <w:rPr>
          <w:rFonts w:eastAsia="Arial"/>
          <w:b/>
          <w:sz w:val="28"/>
          <w:szCs w:val="28"/>
        </w:rPr>
        <w:t xml:space="preserve"> сельского поселения </w:t>
      </w:r>
      <w:proofErr w:type="spellStart"/>
      <w:r w:rsidR="001E26DA" w:rsidRPr="004D3B03">
        <w:rPr>
          <w:rFonts w:eastAsia="Arial"/>
          <w:b/>
          <w:sz w:val="28"/>
          <w:szCs w:val="28"/>
        </w:rPr>
        <w:t>Инсарского</w:t>
      </w:r>
      <w:proofErr w:type="spellEnd"/>
      <w:r w:rsidR="001E26DA" w:rsidRPr="004D3B03">
        <w:rPr>
          <w:rFonts w:eastAsia="Arial"/>
          <w:b/>
          <w:sz w:val="28"/>
          <w:szCs w:val="28"/>
        </w:rPr>
        <w:t xml:space="preserve"> муниципального района Республики Мордовия</w:t>
      </w:r>
      <w:r w:rsidRPr="004D3B03">
        <w:rPr>
          <w:rFonts w:eastAsia="Arial"/>
          <w:b/>
          <w:sz w:val="28"/>
          <w:szCs w:val="28"/>
        </w:rPr>
        <w:t>»</w:t>
      </w:r>
      <w:r w:rsidR="00EB3671" w:rsidRPr="004D3B03">
        <w:rPr>
          <w:rFonts w:eastAsia="Arial"/>
          <w:sz w:val="28"/>
          <w:szCs w:val="28"/>
        </w:rPr>
        <w:t> </w:t>
      </w:r>
    </w:p>
    <w:p w:rsidR="00AA3D1A" w:rsidRPr="004D3B03" w:rsidRDefault="00EB3671" w:rsidP="004D3B03">
      <w:pPr>
        <w:jc w:val="both"/>
        <w:rPr>
          <w:sz w:val="28"/>
          <w:szCs w:val="28"/>
        </w:rPr>
      </w:pPr>
      <w:r w:rsidRPr="004D3B03">
        <w:rPr>
          <w:rFonts w:eastAsia="Arial"/>
          <w:sz w:val="28"/>
          <w:szCs w:val="28"/>
        </w:rPr>
        <w:t> </w:t>
      </w:r>
    </w:p>
    <w:p w:rsidR="00AA3D1A" w:rsidRPr="004D3B03" w:rsidRDefault="00833CA9" w:rsidP="004D3B03">
      <w:pPr>
        <w:ind w:firstLine="709"/>
        <w:jc w:val="both"/>
        <w:rPr>
          <w:sz w:val="28"/>
          <w:szCs w:val="28"/>
        </w:rPr>
      </w:pPr>
      <w:r w:rsidRPr="004D3B03">
        <w:rPr>
          <w:sz w:val="28"/>
          <w:szCs w:val="28"/>
        </w:rPr>
        <w:t xml:space="preserve">В целях приведения постановления в соответствии с действующем законодательством, на основании Устава </w:t>
      </w:r>
      <w:proofErr w:type="spellStart"/>
      <w:r w:rsidRPr="004D3B03">
        <w:rPr>
          <w:sz w:val="28"/>
          <w:szCs w:val="28"/>
        </w:rPr>
        <w:t>Русско-Паевского</w:t>
      </w:r>
      <w:proofErr w:type="spellEnd"/>
      <w:r w:rsidRPr="004D3B03">
        <w:rPr>
          <w:sz w:val="28"/>
          <w:szCs w:val="28"/>
        </w:rPr>
        <w:t xml:space="preserve"> сельского поселения </w:t>
      </w:r>
      <w:proofErr w:type="spellStart"/>
      <w:r w:rsidRPr="004D3B03">
        <w:rPr>
          <w:sz w:val="28"/>
          <w:szCs w:val="28"/>
        </w:rPr>
        <w:t>Инсарского</w:t>
      </w:r>
      <w:proofErr w:type="spellEnd"/>
      <w:r w:rsidRPr="004D3B03">
        <w:rPr>
          <w:sz w:val="28"/>
          <w:szCs w:val="28"/>
        </w:rPr>
        <w:t xml:space="preserve"> муниципального района, Администрация </w:t>
      </w:r>
      <w:proofErr w:type="spellStart"/>
      <w:r w:rsidRPr="004D3B03">
        <w:rPr>
          <w:sz w:val="28"/>
          <w:szCs w:val="28"/>
        </w:rPr>
        <w:t>Русско-Паевского</w:t>
      </w:r>
      <w:proofErr w:type="spellEnd"/>
      <w:r w:rsidRPr="004D3B03">
        <w:rPr>
          <w:sz w:val="28"/>
          <w:szCs w:val="28"/>
        </w:rPr>
        <w:t xml:space="preserve"> сельского поселения </w:t>
      </w:r>
      <w:proofErr w:type="spellStart"/>
      <w:r w:rsidRPr="004D3B03">
        <w:rPr>
          <w:sz w:val="28"/>
          <w:szCs w:val="28"/>
        </w:rPr>
        <w:t>Инсарского</w:t>
      </w:r>
      <w:proofErr w:type="spellEnd"/>
      <w:r w:rsidRPr="004D3B03">
        <w:rPr>
          <w:sz w:val="28"/>
          <w:szCs w:val="28"/>
        </w:rPr>
        <w:t xml:space="preserve"> муниципального района</w:t>
      </w:r>
      <w:r w:rsidR="001E26DA" w:rsidRPr="004D3B03">
        <w:rPr>
          <w:sz w:val="28"/>
          <w:szCs w:val="28"/>
        </w:rPr>
        <w:t xml:space="preserve"> </w:t>
      </w:r>
      <w:proofErr w:type="spellStart"/>
      <w:proofErr w:type="gramStart"/>
      <w:r w:rsidR="001E26DA" w:rsidRPr="004D3B03">
        <w:rPr>
          <w:sz w:val="28"/>
          <w:szCs w:val="28"/>
        </w:rPr>
        <w:t>п</w:t>
      </w:r>
      <w:proofErr w:type="spellEnd"/>
      <w:proofErr w:type="gramEnd"/>
      <w:r w:rsidR="001E26DA" w:rsidRPr="004D3B03">
        <w:rPr>
          <w:sz w:val="28"/>
          <w:szCs w:val="28"/>
        </w:rPr>
        <w:t xml:space="preserve"> о с т а </w:t>
      </w:r>
      <w:proofErr w:type="spellStart"/>
      <w:r w:rsidR="001E26DA" w:rsidRPr="004D3B03">
        <w:rPr>
          <w:sz w:val="28"/>
          <w:szCs w:val="28"/>
        </w:rPr>
        <w:t>н</w:t>
      </w:r>
      <w:proofErr w:type="spellEnd"/>
      <w:r w:rsidR="001E26DA" w:rsidRPr="004D3B03">
        <w:rPr>
          <w:sz w:val="28"/>
          <w:szCs w:val="28"/>
        </w:rPr>
        <w:t xml:space="preserve"> о в л я </w:t>
      </w:r>
      <w:r w:rsidRPr="004D3B03">
        <w:rPr>
          <w:sz w:val="28"/>
          <w:szCs w:val="28"/>
        </w:rPr>
        <w:t>е т</w:t>
      </w:r>
      <w:r w:rsidR="001E26DA" w:rsidRPr="004D3B03">
        <w:rPr>
          <w:sz w:val="28"/>
          <w:szCs w:val="28"/>
        </w:rPr>
        <w:t>:</w:t>
      </w:r>
    </w:p>
    <w:p w:rsidR="00AA3D1A" w:rsidRPr="004D3B03" w:rsidRDefault="00EB3671" w:rsidP="004D3B03">
      <w:pPr>
        <w:ind w:firstLine="709"/>
        <w:jc w:val="both"/>
        <w:rPr>
          <w:sz w:val="28"/>
          <w:szCs w:val="28"/>
        </w:rPr>
      </w:pPr>
      <w:bookmarkStart w:id="0" w:name="sub_1"/>
      <w:r w:rsidRPr="004D3B03">
        <w:rPr>
          <w:rFonts w:eastAsia="Arial"/>
          <w:sz w:val="28"/>
          <w:szCs w:val="28"/>
        </w:rPr>
        <w:t xml:space="preserve">1. </w:t>
      </w:r>
      <w:r w:rsidR="00833CA9" w:rsidRPr="004D3B03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833CA9" w:rsidRPr="004D3B03">
        <w:rPr>
          <w:sz w:val="28"/>
          <w:szCs w:val="28"/>
        </w:rPr>
        <w:t>Русско-Паевского</w:t>
      </w:r>
      <w:proofErr w:type="spellEnd"/>
      <w:r w:rsidR="00BE164F" w:rsidRPr="004D3B03">
        <w:rPr>
          <w:sz w:val="28"/>
          <w:szCs w:val="28"/>
        </w:rPr>
        <w:t xml:space="preserve"> </w:t>
      </w:r>
      <w:r w:rsidR="00833CA9" w:rsidRPr="004D3B03">
        <w:rPr>
          <w:sz w:val="28"/>
          <w:szCs w:val="28"/>
        </w:rPr>
        <w:t xml:space="preserve">сельского поселения </w:t>
      </w:r>
      <w:proofErr w:type="spellStart"/>
      <w:r w:rsidR="00833CA9" w:rsidRPr="004D3B03">
        <w:rPr>
          <w:sz w:val="28"/>
          <w:szCs w:val="28"/>
        </w:rPr>
        <w:t>Инсарского</w:t>
      </w:r>
      <w:proofErr w:type="spellEnd"/>
      <w:r w:rsidR="00833CA9" w:rsidRPr="004D3B03">
        <w:rPr>
          <w:sz w:val="28"/>
          <w:szCs w:val="28"/>
        </w:rPr>
        <w:t xml:space="preserve"> муниципального района </w:t>
      </w:r>
      <w:r w:rsidR="00833CA9" w:rsidRPr="004D3B03">
        <w:rPr>
          <w:rFonts w:eastAsia="Arial"/>
          <w:sz w:val="28"/>
          <w:szCs w:val="28"/>
        </w:rPr>
        <w:t xml:space="preserve">от 02.07.2021 № 42 </w:t>
      </w:r>
      <w:bookmarkEnd w:id="0"/>
      <w:r w:rsidR="00833CA9" w:rsidRPr="004D3B03">
        <w:rPr>
          <w:rFonts w:eastAsia="Arial"/>
          <w:sz w:val="28"/>
          <w:szCs w:val="28"/>
        </w:rPr>
        <w:t xml:space="preserve"> «Об утверждении правил внутреннего трудового распорядка в администрации </w:t>
      </w:r>
      <w:proofErr w:type="spellStart"/>
      <w:r w:rsidR="00833CA9" w:rsidRPr="004D3B03">
        <w:rPr>
          <w:rFonts w:eastAsia="Arial"/>
          <w:sz w:val="28"/>
          <w:szCs w:val="28"/>
        </w:rPr>
        <w:t>Русско-Паевского</w:t>
      </w:r>
      <w:proofErr w:type="spellEnd"/>
      <w:r w:rsidR="00833CA9" w:rsidRPr="004D3B03">
        <w:rPr>
          <w:rFonts w:eastAsia="Arial"/>
          <w:sz w:val="28"/>
          <w:szCs w:val="28"/>
        </w:rPr>
        <w:t xml:space="preserve"> сельского поселения </w:t>
      </w:r>
      <w:proofErr w:type="spellStart"/>
      <w:r w:rsidR="00833CA9" w:rsidRPr="004D3B03">
        <w:rPr>
          <w:rFonts w:eastAsia="Arial"/>
          <w:sz w:val="28"/>
          <w:szCs w:val="28"/>
        </w:rPr>
        <w:t>Инсарского</w:t>
      </w:r>
      <w:proofErr w:type="spellEnd"/>
      <w:r w:rsidR="00833CA9" w:rsidRPr="004D3B03">
        <w:rPr>
          <w:rFonts w:eastAsia="Arial"/>
          <w:sz w:val="28"/>
          <w:szCs w:val="28"/>
        </w:rPr>
        <w:t xml:space="preserve"> муниципального района Республики Мордовия» </w:t>
      </w:r>
      <w:r w:rsidR="00BE164F" w:rsidRPr="004D3B03">
        <w:rPr>
          <w:rFonts w:eastAsia="Arial"/>
          <w:sz w:val="28"/>
          <w:szCs w:val="28"/>
        </w:rPr>
        <w:t xml:space="preserve">       </w:t>
      </w:r>
      <w:r w:rsidR="00F0249F" w:rsidRPr="004D3B03">
        <w:rPr>
          <w:sz w:val="28"/>
          <w:szCs w:val="28"/>
        </w:rPr>
        <w:t>(с учетом изменений от 10.01.2022 № 2)</w:t>
      </w:r>
      <w:r w:rsidR="00BE164F" w:rsidRPr="004D3B03">
        <w:rPr>
          <w:sz w:val="28"/>
          <w:szCs w:val="28"/>
        </w:rPr>
        <w:t xml:space="preserve"> </w:t>
      </w:r>
      <w:r w:rsidR="00833CA9" w:rsidRPr="004D3B03">
        <w:rPr>
          <w:sz w:val="28"/>
          <w:szCs w:val="28"/>
        </w:rPr>
        <w:t>следующее изменение:</w:t>
      </w:r>
    </w:p>
    <w:p w:rsidR="00BE164F" w:rsidRPr="004D3B03" w:rsidRDefault="00BE164F" w:rsidP="004D3B03">
      <w:pPr>
        <w:jc w:val="both"/>
        <w:rPr>
          <w:rStyle w:val="20"/>
        </w:rPr>
      </w:pPr>
      <w:r w:rsidRPr="004D3B03">
        <w:rPr>
          <w:sz w:val="28"/>
          <w:szCs w:val="28"/>
        </w:rPr>
        <w:t xml:space="preserve">          </w:t>
      </w:r>
      <w:r w:rsidR="004D3B03" w:rsidRPr="004D3B03">
        <w:rPr>
          <w:sz w:val="28"/>
          <w:szCs w:val="28"/>
        </w:rPr>
        <w:t>-</w:t>
      </w:r>
      <w:r w:rsidRPr="004D3B03">
        <w:rPr>
          <w:sz w:val="28"/>
          <w:szCs w:val="28"/>
        </w:rPr>
        <w:t xml:space="preserve"> </w:t>
      </w:r>
      <w:r w:rsidRPr="004D3B03">
        <w:rPr>
          <w:rStyle w:val="20"/>
        </w:rPr>
        <w:t>раздел 2 «</w:t>
      </w:r>
      <w:r w:rsidRPr="004D3B03">
        <w:rPr>
          <w:sz w:val="28"/>
          <w:szCs w:val="28"/>
        </w:rPr>
        <w:t>Порядок приема на работу и увольнения Работников</w:t>
      </w:r>
      <w:r w:rsidRPr="004D3B03">
        <w:rPr>
          <w:rStyle w:val="20"/>
        </w:rPr>
        <w:t xml:space="preserve">» </w:t>
      </w:r>
      <w:r w:rsidRPr="004D3B03">
        <w:rPr>
          <w:sz w:val="28"/>
          <w:szCs w:val="28"/>
        </w:rPr>
        <w:t xml:space="preserve">Правила </w:t>
      </w:r>
      <w:r w:rsidRPr="004D3B03">
        <w:rPr>
          <w:rFonts w:eastAsia="Arial"/>
          <w:sz w:val="28"/>
          <w:szCs w:val="28"/>
        </w:rPr>
        <w:t xml:space="preserve">внутреннего трудового распорядка в администрации </w:t>
      </w:r>
      <w:proofErr w:type="spellStart"/>
      <w:r w:rsidRPr="004D3B03">
        <w:rPr>
          <w:rFonts w:eastAsia="Arial"/>
          <w:sz w:val="28"/>
          <w:szCs w:val="28"/>
        </w:rPr>
        <w:t>Русско-Паевского</w:t>
      </w:r>
      <w:proofErr w:type="spellEnd"/>
      <w:r w:rsidRPr="004D3B03">
        <w:rPr>
          <w:rFonts w:eastAsia="Arial"/>
          <w:sz w:val="28"/>
          <w:szCs w:val="28"/>
        </w:rPr>
        <w:t xml:space="preserve"> сельского </w:t>
      </w:r>
      <w:r w:rsidRPr="004D3B03">
        <w:rPr>
          <w:rFonts w:eastAsia="Arial"/>
          <w:sz w:val="28"/>
          <w:szCs w:val="28"/>
        </w:rPr>
        <w:lastRenderedPageBreak/>
        <w:t xml:space="preserve">поселения </w:t>
      </w:r>
      <w:proofErr w:type="spellStart"/>
      <w:r w:rsidRPr="004D3B03">
        <w:rPr>
          <w:rFonts w:eastAsia="Arial"/>
          <w:sz w:val="28"/>
          <w:szCs w:val="28"/>
        </w:rPr>
        <w:t>Инсарского</w:t>
      </w:r>
      <w:proofErr w:type="spellEnd"/>
      <w:r w:rsidRPr="004D3B03">
        <w:rPr>
          <w:rFonts w:eastAsia="Arial"/>
          <w:sz w:val="28"/>
          <w:szCs w:val="28"/>
        </w:rPr>
        <w:t xml:space="preserve"> муниципального района Республики Мордовия</w:t>
      </w:r>
      <w:r w:rsidRPr="004D3B03">
        <w:rPr>
          <w:sz w:val="28"/>
          <w:szCs w:val="28"/>
        </w:rPr>
        <w:t xml:space="preserve"> (далее – Правила)</w:t>
      </w:r>
      <w:r w:rsidRPr="004D3B03">
        <w:rPr>
          <w:rStyle w:val="20"/>
        </w:rPr>
        <w:t>:</w:t>
      </w:r>
    </w:p>
    <w:p w:rsidR="00BE164F" w:rsidRPr="004D3B03" w:rsidRDefault="00BE164F" w:rsidP="004D3B03">
      <w:pPr>
        <w:pStyle w:val="21"/>
        <w:shd w:val="clear" w:color="auto" w:fill="auto"/>
        <w:tabs>
          <w:tab w:val="left" w:pos="842"/>
        </w:tabs>
        <w:spacing w:before="0" w:after="0" w:line="240" w:lineRule="auto"/>
        <w:jc w:val="both"/>
        <w:rPr>
          <w:rStyle w:val="20"/>
        </w:rPr>
      </w:pPr>
      <w:r w:rsidRPr="004D3B03">
        <w:rPr>
          <w:rStyle w:val="20"/>
        </w:rPr>
        <w:tab/>
        <w:t xml:space="preserve">а)  дополнить пунктом 2.6.1. </w:t>
      </w:r>
      <w:r w:rsidRPr="004D3B03">
        <w:rPr>
          <w:shd w:val="clear" w:color="auto" w:fill="FFFFFF"/>
        </w:rPr>
        <w:t>следующего содержания:</w:t>
      </w:r>
    </w:p>
    <w:p w:rsidR="00BE164F" w:rsidRPr="004D3B03" w:rsidRDefault="00BE164F" w:rsidP="004D3B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D3B03">
        <w:rPr>
          <w:rStyle w:val="20"/>
        </w:rPr>
        <w:t xml:space="preserve"> «2.6.1.</w:t>
      </w:r>
      <w:bookmarkStart w:id="1" w:name="sub_6501"/>
      <w:r w:rsidRPr="004D3B03">
        <w:rPr>
          <w:rStyle w:val="20"/>
        </w:rPr>
        <w:t xml:space="preserve"> </w:t>
      </w:r>
      <w:r w:rsidRPr="004D3B03">
        <w:rPr>
          <w:sz w:val="28"/>
          <w:szCs w:val="28"/>
        </w:rPr>
        <w:t>При заключении трудового договора лицо, не являющееся муниципальным служащим, предъявляет работодателю:</w:t>
      </w:r>
    </w:p>
    <w:bookmarkEnd w:id="1"/>
    <w:p w:rsidR="00BE164F" w:rsidRPr="004D3B03" w:rsidRDefault="00BE164F" w:rsidP="004D3B0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3B03">
        <w:rPr>
          <w:sz w:val="28"/>
          <w:szCs w:val="28"/>
        </w:rPr>
        <w:tab/>
        <w:t>1) паспорт или </w:t>
      </w:r>
      <w:hyperlink r:id="rId4" w:anchor="/document/72216836/entry/1105" w:history="1">
        <w:r w:rsidRPr="004D3B03">
          <w:rPr>
            <w:rStyle w:val="a5"/>
            <w:color w:val="auto"/>
            <w:sz w:val="28"/>
            <w:szCs w:val="28"/>
            <w:u w:val="none"/>
          </w:rPr>
          <w:t>иной документ, удостоверяющий личность</w:t>
        </w:r>
      </w:hyperlink>
      <w:r w:rsidRPr="004D3B03">
        <w:rPr>
          <w:sz w:val="28"/>
          <w:szCs w:val="28"/>
        </w:rPr>
        <w:t>;</w:t>
      </w:r>
    </w:p>
    <w:p w:rsidR="00BE164F" w:rsidRPr="004D3B03" w:rsidRDefault="00BE164F" w:rsidP="004D3B0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3B03">
        <w:rPr>
          <w:sz w:val="28"/>
          <w:szCs w:val="28"/>
        </w:rPr>
        <w:tab/>
        <w:t>2) трудовую книжку и (или) сведения о трудовой деятельности, за исключением случаев, если трудовой договор заключается впервые;</w:t>
      </w:r>
    </w:p>
    <w:p w:rsidR="00BE164F" w:rsidRPr="004D3B03" w:rsidRDefault="00BE164F" w:rsidP="004D3B0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3B03">
        <w:rPr>
          <w:sz w:val="28"/>
          <w:szCs w:val="28"/>
        </w:rPr>
        <w:tab/>
        <w:t xml:space="preserve">3) </w:t>
      </w:r>
      <w:hyperlink r:id="rId5" w:anchor="/document/72738984/entry/1000" w:history="1">
        <w:r w:rsidRPr="004D3B03">
          <w:rPr>
            <w:rStyle w:val="a5"/>
            <w:color w:val="auto"/>
            <w:sz w:val="28"/>
            <w:szCs w:val="28"/>
            <w:u w:val="none"/>
          </w:rPr>
          <w:t>документ</w:t>
        </w:r>
      </w:hyperlink>
      <w:r w:rsidRPr="004D3B03">
        <w:rPr>
          <w:sz w:val="28"/>
          <w:szCs w:val="28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BE164F" w:rsidRPr="004D3B03" w:rsidRDefault="00BE164F" w:rsidP="004D3B0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3B03">
        <w:rPr>
          <w:sz w:val="28"/>
          <w:szCs w:val="28"/>
        </w:rPr>
        <w:tab/>
        <w:t xml:space="preserve">4) </w:t>
      </w:r>
      <w:hyperlink r:id="rId6" w:anchor="/multilink/12125268/paragraph/699/number/0" w:history="1">
        <w:r w:rsidRPr="004D3B03">
          <w:rPr>
            <w:rStyle w:val="a5"/>
            <w:color w:val="auto"/>
            <w:sz w:val="28"/>
            <w:szCs w:val="28"/>
            <w:u w:val="none"/>
          </w:rPr>
          <w:t>документы</w:t>
        </w:r>
      </w:hyperlink>
      <w:r w:rsidRPr="004D3B03">
        <w:rPr>
          <w:sz w:val="28"/>
          <w:szCs w:val="28"/>
        </w:rPr>
        <w:t> воинского учета - для военнообязанных и лиц, подлежащих призыву на военную службу;</w:t>
      </w:r>
    </w:p>
    <w:p w:rsidR="00BE164F" w:rsidRPr="004D3B03" w:rsidRDefault="00C547C6" w:rsidP="004D3B03">
      <w:pPr>
        <w:jc w:val="both"/>
        <w:rPr>
          <w:sz w:val="28"/>
          <w:szCs w:val="28"/>
        </w:rPr>
      </w:pPr>
      <w:hyperlink r:id="rId7" w:anchor="/document-relations/12125268/1/0/6506" w:history="1"/>
      <w:r w:rsidR="00BE164F" w:rsidRPr="004D3B03">
        <w:rPr>
          <w:sz w:val="28"/>
          <w:szCs w:val="28"/>
        </w:rPr>
        <w:tab/>
        <w:t>5) документ об образовании и (или)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BE164F" w:rsidRPr="004D3B03" w:rsidRDefault="00C547C6" w:rsidP="004D3B03">
      <w:pPr>
        <w:jc w:val="both"/>
        <w:rPr>
          <w:sz w:val="28"/>
          <w:szCs w:val="28"/>
        </w:rPr>
      </w:pPr>
      <w:hyperlink r:id="rId8" w:anchor="/document-relations/12125268/1/0/6507" w:history="1"/>
      <w:r w:rsidR="00BE164F" w:rsidRPr="004D3B03">
        <w:rPr>
          <w:sz w:val="28"/>
          <w:szCs w:val="28"/>
        </w:rPr>
        <w:tab/>
      </w:r>
      <w:proofErr w:type="gramStart"/>
      <w:r w:rsidR="00BE164F" w:rsidRPr="004D3B03">
        <w:rPr>
          <w:sz w:val="28"/>
          <w:szCs w:val="28"/>
        </w:rPr>
        <w:t>6)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 </w:t>
      </w:r>
      <w:hyperlink r:id="rId9" w:anchor="/document/70106202/entry/10000" w:history="1">
        <w:r w:rsidR="00BE164F" w:rsidRPr="004D3B03">
          <w:rPr>
            <w:rStyle w:val="a5"/>
            <w:color w:val="auto"/>
            <w:sz w:val="28"/>
            <w:szCs w:val="28"/>
            <w:u w:val="none"/>
          </w:rPr>
          <w:t>порядке</w:t>
        </w:r>
      </w:hyperlink>
      <w:r w:rsidR="00BE164F" w:rsidRPr="004D3B03">
        <w:rPr>
          <w:sz w:val="28"/>
          <w:szCs w:val="28"/>
        </w:rPr>
        <w:t> и по </w:t>
      </w:r>
      <w:hyperlink r:id="rId10" w:anchor="/document/70106202/entry/16000" w:history="1">
        <w:r w:rsidR="00BE164F" w:rsidRPr="004D3B03">
          <w:rPr>
            <w:rStyle w:val="a5"/>
            <w:color w:val="auto"/>
            <w:sz w:val="28"/>
            <w:szCs w:val="28"/>
            <w:u w:val="none"/>
          </w:rPr>
          <w:t>форме</w:t>
        </w:r>
      </w:hyperlink>
      <w:r w:rsidR="00BE164F" w:rsidRPr="004D3B03">
        <w:rPr>
          <w:sz w:val="28"/>
          <w:szCs w:val="28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</w:t>
      </w:r>
      <w:proofErr w:type="gramEnd"/>
      <w:r w:rsidR="00BE164F" w:rsidRPr="004D3B03">
        <w:rPr>
          <w:sz w:val="28"/>
          <w:szCs w:val="28"/>
        </w:rPr>
        <w:t xml:space="preserve"> </w:t>
      </w:r>
      <w:hyperlink r:id="rId11" w:anchor="/multilink/12125268/paragraph/2698277/number/2" w:history="1">
        <w:r w:rsidR="00BE164F" w:rsidRPr="004D3B03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 w:rsidR="00BE164F" w:rsidRPr="004D3B03">
        <w:rPr>
          <w:sz w:val="28"/>
          <w:szCs w:val="28"/>
        </w:rPr>
        <w:t>, иным </w:t>
      </w:r>
      <w:hyperlink r:id="rId12" w:anchor="/multilink/12125268/paragraph/2698277/number/3" w:history="1">
        <w:r w:rsidR="00BE164F" w:rsidRPr="004D3B03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="00BE164F" w:rsidRPr="004D3B03">
        <w:rPr>
          <w:sz w:val="28"/>
          <w:szCs w:val="28"/>
        </w:rPr>
        <w:t> не допускаются лица, имеющие или имевшие судимость, подвергающиеся или подвергавшиеся уголовному преследованию;</w:t>
      </w:r>
    </w:p>
    <w:p w:rsidR="00BE164F" w:rsidRPr="004D3B03" w:rsidRDefault="00BE164F" w:rsidP="004D3B0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3B03">
        <w:rPr>
          <w:sz w:val="28"/>
          <w:szCs w:val="28"/>
        </w:rPr>
        <w:tab/>
      </w:r>
      <w:proofErr w:type="gramStart"/>
      <w:r w:rsidRPr="004D3B03">
        <w:rPr>
          <w:sz w:val="28"/>
          <w:szCs w:val="28"/>
        </w:rPr>
        <w:t xml:space="preserve">7) 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4D3B03">
        <w:rPr>
          <w:sz w:val="28"/>
          <w:szCs w:val="28"/>
        </w:rPr>
        <w:t>психоактивных</w:t>
      </w:r>
      <w:proofErr w:type="spellEnd"/>
      <w:r w:rsidRPr="004D3B03">
        <w:rPr>
          <w:sz w:val="28"/>
          <w:szCs w:val="28"/>
        </w:rPr>
        <w:t xml:space="preserve"> веществ, которая выдана в </w:t>
      </w:r>
      <w:hyperlink r:id="rId13" w:anchor="/document/71580480/entry/1000" w:history="1">
        <w:r w:rsidRPr="004D3B03">
          <w:rPr>
            <w:rStyle w:val="a5"/>
            <w:color w:val="auto"/>
            <w:sz w:val="28"/>
            <w:szCs w:val="28"/>
            <w:u w:val="none"/>
          </w:rPr>
          <w:t>порядке</w:t>
        </w:r>
      </w:hyperlink>
      <w:r w:rsidRPr="004D3B03">
        <w:rPr>
          <w:sz w:val="28"/>
          <w:szCs w:val="28"/>
        </w:rPr>
        <w:t> и по </w:t>
      </w:r>
      <w:hyperlink r:id="rId14" w:anchor="/document/71580480/entry/10004" w:history="1">
        <w:r w:rsidRPr="004D3B03">
          <w:rPr>
            <w:rStyle w:val="a5"/>
            <w:color w:val="auto"/>
            <w:sz w:val="28"/>
            <w:szCs w:val="28"/>
            <w:u w:val="none"/>
          </w:rPr>
          <w:t>форме</w:t>
        </w:r>
      </w:hyperlink>
      <w:r w:rsidRPr="004D3B03">
        <w:rPr>
          <w:sz w:val="28"/>
          <w:szCs w:val="28"/>
        </w:rPr>
        <w:t>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</w:t>
      </w:r>
      <w:proofErr w:type="gramEnd"/>
      <w:r w:rsidRPr="004D3B03">
        <w:rPr>
          <w:sz w:val="28"/>
          <w:szCs w:val="28"/>
        </w:rPr>
        <w:t xml:space="preserve">, </w:t>
      </w:r>
      <w:proofErr w:type="gramStart"/>
      <w:r w:rsidRPr="004D3B03">
        <w:rPr>
          <w:sz w:val="28"/>
          <w:szCs w:val="28"/>
        </w:rPr>
        <w:t>связанную</w:t>
      </w:r>
      <w:proofErr w:type="gramEnd"/>
      <w:r w:rsidRPr="004D3B03">
        <w:rPr>
          <w:sz w:val="28"/>
          <w:szCs w:val="28"/>
        </w:rPr>
        <w:t xml:space="preserve"> с деятельностью, к осуществлению которой в соответствии с </w:t>
      </w:r>
      <w:hyperlink r:id="rId15" w:anchor="/multilink/12125268/paragraph/61887390/number/2" w:history="1">
        <w:r w:rsidRPr="004D3B03">
          <w:rPr>
            <w:rStyle w:val="a5"/>
            <w:color w:val="auto"/>
            <w:sz w:val="28"/>
            <w:szCs w:val="28"/>
            <w:u w:val="none"/>
          </w:rPr>
          <w:t>федеральными законами</w:t>
        </w:r>
      </w:hyperlink>
      <w:r w:rsidRPr="004D3B03">
        <w:rPr>
          <w:sz w:val="28"/>
          <w:szCs w:val="28"/>
        </w:rPr>
        <w:t xml:space="preserve"> 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4D3B03">
        <w:rPr>
          <w:sz w:val="28"/>
          <w:szCs w:val="28"/>
        </w:rPr>
        <w:t>психоактивных</w:t>
      </w:r>
      <w:proofErr w:type="spellEnd"/>
      <w:r w:rsidRPr="004D3B03">
        <w:rPr>
          <w:sz w:val="28"/>
          <w:szCs w:val="28"/>
        </w:rPr>
        <w:t xml:space="preserve"> веществ, до окончания срока, в течение которого лицо считается подвергнутым административному наказанию.»;</w:t>
      </w:r>
    </w:p>
    <w:p w:rsidR="00BE164F" w:rsidRPr="004D3B03" w:rsidRDefault="00BE164F" w:rsidP="004D3B03">
      <w:pPr>
        <w:pStyle w:val="21"/>
        <w:shd w:val="clear" w:color="auto" w:fill="auto"/>
        <w:tabs>
          <w:tab w:val="left" w:pos="842"/>
        </w:tabs>
        <w:spacing w:before="0" w:after="0" w:line="240" w:lineRule="auto"/>
        <w:jc w:val="both"/>
        <w:rPr>
          <w:rStyle w:val="20"/>
        </w:rPr>
      </w:pPr>
      <w:r w:rsidRPr="004D3B03">
        <w:tab/>
        <w:t xml:space="preserve">б) дополнить  </w:t>
      </w:r>
      <w:r w:rsidRPr="004D3B03">
        <w:rPr>
          <w:rStyle w:val="20"/>
        </w:rPr>
        <w:t xml:space="preserve">пунктом  2.6.2  </w:t>
      </w:r>
      <w:r w:rsidRPr="004D3B03">
        <w:rPr>
          <w:shd w:val="clear" w:color="auto" w:fill="FFFFFF"/>
        </w:rPr>
        <w:t>следующего содержания:</w:t>
      </w:r>
    </w:p>
    <w:p w:rsidR="00BE164F" w:rsidRPr="004D3B03" w:rsidRDefault="00BE164F" w:rsidP="004D3B0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D3B03">
        <w:rPr>
          <w:sz w:val="28"/>
          <w:szCs w:val="28"/>
        </w:rPr>
        <w:t xml:space="preserve">         «2.6.2</w:t>
      </w:r>
      <w:proofErr w:type="gramStart"/>
      <w:r w:rsidRPr="004D3B03">
        <w:rPr>
          <w:sz w:val="28"/>
          <w:szCs w:val="28"/>
        </w:rPr>
        <w:t xml:space="preserve"> </w:t>
      </w:r>
      <w:r w:rsidRPr="004D3B03">
        <w:rPr>
          <w:sz w:val="28"/>
          <w:szCs w:val="28"/>
        </w:rPr>
        <w:tab/>
        <w:t xml:space="preserve"> П</w:t>
      </w:r>
      <w:proofErr w:type="gramEnd"/>
      <w:r w:rsidRPr="004D3B03">
        <w:rPr>
          <w:sz w:val="28"/>
          <w:szCs w:val="28"/>
        </w:rPr>
        <w:t>ри заключении трудового договора впервые работодателем </w:t>
      </w:r>
      <w:hyperlink r:id="rId16" w:anchor="/document/12130601/entry/3008" w:history="1">
        <w:r w:rsidRPr="004D3B03">
          <w:rPr>
            <w:rStyle w:val="a5"/>
            <w:color w:val="auto"/>
            <w:sz w:val="28"/>
            <w:szCs w:val="28"/>
            <w:u w:val="none"/>
          </w:rPr>
          <w:t>оформляется</w:t>
        </w:r>
      </w:hyperlink>
      <w:r w:rsidRPr="004D3B03">
        <w:rPr>
          <w:sz w:val="28"/>
          <w:szCs w:val="28"/>
        </w:rPr>
        <w:t>  трудовая книжка (за исключением случаев, если в соответствии с  Трудовым   кодексом, иным </w:t>
      </w:r>
      <w:hyperlink r:id="rId17" w:anchor="/document/73219991/entry/28" w:history="1">
        <w:r w:rsidRPr="004D3B03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Pr="004D3B03">
        <w:rPr>
          <w:sz w:val="28"/>
          <w:szCs w:val="28"/>
        </w:rPr>
        <w:t xml:space="preserve"> трудовая книжка на работника не оформляется). </w:t>
      </w:r>
      <w:r w:rsidRPr="004D3B03">
        <w:rPr>
          <w:sz w:val="28"/>
          <w:szCs w:val="28"/>
        </w:rPr>
        <w:tab/>
        <w:t>В случае</w:t>
      </w:r>
      <w:proofErr w:type="gramStart"/>
      <w:r w:rsidRPr="004D3B03">
        <w:rPr>
          <w:sz w:val="28"/>
          <w:szCs w:val="28"/>
        </w:rPr>
        <w:t>,</w:t>
      </w:r>
      <w:proofErr w:type="gramEnd"/>
      <w:r w:rsidRPr="004D3B03">
        <w:rPr>
          <w:sz w:val="28"/>
          <w:szCs w:val="28"/>
        </w:rPr>
        <w:t xml:space="preserve"> если на лицо, поступающее на работу впервые, не был открыт индивидуальный лицевой счет, работодателем представляются в соответствующий </w:t>
      </w:r>
      <w:r w:rsidRPr="004D3B03">
        <w:rPr>
          <w:sz w:val="28"/>
          <w:szCs w:val="28"/>
        </w:rPr>
        <w:lastRenderedPageBreak/>
        <w:t xml:space="preserve">территориальный орган </w:t>
      </w:r>
      <w:r w:rsidRPr="004D3B03">
        <w:rPr>
          <w:sz w:val="28"/>
          <w:szCs w:val="28"/>
          <w:shd w:val="clear" w:color="auto" w:fill="FFFFFF"/>
        </w:rPr>
        <w:t>Фонда пенсионного и социального страхования Российской Федерации</w:t>
      </w:r>
      <w:r w:rsidRPr="004D3B03">
        <w:rPr>
          <w:sz w:val="28"/>
          <w:szCs w:val="28"/>
        </w:rPr>
        <w:t xml:space="preserve"> сведения, необходимые для регистрации указанного лица в системе индивидуального (персонифицированного) учета.»;</w:t>
      </w:r>
    </w:p>
    <w:p w:rsidR="00BE164F" w:rsidRPr="004D3B03" w:rsidRDefault="00BE164F" w:rsidP="004D3B03">
      <w:pPr>
        <w:pStyle w:val="21"/>
        <w:shd w:val="clear" w:color="auto" w:fill="auto"/>
        <w:tabs>
          <w:tab w:val="left" w:pos="842"/>
        </w:tabs>
        <w:spacing w:before="0" w:after="0" w:line="240" w:lineRule="auto"/>
        <w:jc w:val="both"/>
        <w:rPr>
          <w:rStyle w:val="20"/>
        </w:rPr>
      </w:pPr>
      <w:r w:rsidRPr="004D3B03">
        <w:tab/>
        <w:t xml:space="preserve">в) дополнить  </w:t>
      </w:r>
      <w:r w:rsidRPr="004D3B03">
        <w:rPr>
          <w:rStyle w:val="20"/>
        </w:rPr>
        <w:t xml:space="preserve">пунктом  2.6.3  </w:t>
      </w:r>
      <w:r w:rsidRPr="004D3B03">
        <w:rPr>
          <w:shd w:val="clear" w:color="auto" w:fill="FFFFFF"/>
        </w:rPr>
        <w:t>следующего содержания:</w:t>
      </w:r>
    </w:p>
    <w:p w:rsidR="00BE164F" w:rsidRPr="004D3B03" w:rsidRDefault="00BE164F" w:rsidP="004D3B0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D3B03">
        <w:rPr>
          <w:sz w:val="28"/>
          <w:szCs w:val="28"/>
        </w:rPr>
        <w:t>«2.6.3 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 (за исключением случаев, если в соответствии с Трудовым кодексом, иным федеральным законом трудовая книжка на работника не ведется).».</w:t>
      </w:r>
      <w:proofErr w:type="gramEnd"/>
    </w:p>
    <w:p w:rsidR="00BE164F" w:rsidRPr="004D3B03" w:rsidRDefault="00BE164F" w:rsidP="004D3B03">
      <w:pPr>
        <w:pStyle w:val="21"/>
        <w:shd w:val="clear" w:color="auto" w:fill="auto"/>
        <w:tabs>
          <w:tab w:val="left" w:pos="842"/>
        </w:tabs>
        <w:spacing w:before="0" w:after="0" w:line="240" w:lineRule="auto"/>
        <w:jc w:val="both"/>
      </w:pPr>
      <w:r w:rsidRPr="004D3B03">
        <w:tab/>
      </w:r>
    </w:p>
    <w:p w:rsidR="00BE164F" w:rsidRPr="004D3B03" w:rsidRDefault="00BE164F" w:rsidP="004D3B03">
      <w:pPr>
        <w:pStyle w:val="21"/>
        <w:shd w:val="clear" w:color="auto" w:fill="auto"/>
        <w:tabs>
          <w:tab w:val="left" w:pos="540"/>
        </w:tabs>
        <w:spacing w:before="0" w:after="0" w:line="240" w:lineRule="auto"/>
        <w:jc w:val="both"/>
      </w:pPr>
      <w:r w:rsidRPr="004D3B03">
        <w:rPr>
          <w:rStyle w:val="20"/>
        </w:rPr>
        <w:tab/>
      </w:r>
    </w:p>
    <w:p w:rsidR="001E26DA" w:rsidRPr="004D3B03" w:rsidRDefault="00BE164F" w:rsidP="004D3B03">
      <w:pPr>
        <w:pStyle w:val="a3"/>
        <w:jc w:val="both"/>
        <w:rPr>
          <w:rFonts w:ascii="Times New Roman" w:hAnsi="Times New Roman" w:cs="Times New Roman"/>
          <w:b w:val="0"/>
        </w:rPr>
      </w:pPr>
      <w:r w:rsidRPr="004D3B03">
        <w:rPr>
          <w:rFonts w:ascii="Times New Roman" w:hAnsi="Times New Roman" w:cs="Times New Roman"/>
          <w:b w:val="0"/>
        </w:rPr>
        <w:tab/>
        <w:t xml:space="preserve">2. </w:t>
      </w:r>
      <w:proofErr w:type="gramStart"/>
      <w:r w:rsidR="004D3B03" w:rsidRPr="004D3B03">
        <w:rPr>
          <w:rStyle w:val="10"/>
          <w:rFonts w:ascii="Times New Roman" w:hAnsi="Times New Roman" w:cs="Times New Roman"/>
          <w:b w:val="0"/>
        </w:rPr>
        <w:t>Контроль за</w:t>
      </w:r>
      <w:proofErr w:type="gramEnd"/>
      <w:r w:rsidR="004D3B03" w:rsidRPr="004D3B03">
        <w:rPr>
          <w:rStyle w:val="10"/>
          <w:rFonts w:ascii="Times New Roman" w:hAnsi="Times New Roman" w:cs="Times New Roman"/>
          <w:b w:val="0"/>
        </w:rPr>
        <w:t xml:space="preserve"> исполнением настоящего постановления возложить на </w:t>
      </w:r>
      <w:proofErr w:type="spellStart"/>
      <w:r w:rsidR="004D3B03" w:rsidRPr="004D3B03">
        <w:rPr>
          <w:rStyle w:val="10"/>
          <w:rFonts w:ascii="Times New Roman" w:hAnsi="Times New Roman" w:cs="Times New Roman"/>
          <w:b w:val="0"/>
        </w:rPr>
        <w:t>Захаркину</w:t>
      </w:r>
      <w:proofErr w:type="spellEnd"/>
      <w:r w:rsidR="004D3B03" w:rsidRPr="004D3B03">
        <w:rPr>
          <w:rStyle w:val="10"/>
          <w:rFonts w:ascii="Times New Roman" w:hAnsi="Times New Roman" w:cs="Times New Roman"/>
          <w:b w:val="0"/>
        </w:rPr>
        <w:t xml:space="preserve"> И.С. - заместителя главы </w:t>
      </w:r>
      <w:proofErr w:type="spellStart"/>
      <w:r w:rsidR="004D3B03" w:rsidRPr="004D3B03">
        <w:rPr>
          <w:rStyle w:val="10"/>
          <w:rFonts w:ascii="Times New Roman" w:hAnsi="Times New Roman" w:cs="Times New Roman"/>
          <w:b w:val="0"/>
        </w:rPr>
        <w:t>Русско-Паевского</w:t>
      </w:r>
      <w:proofErr w:type="spellEnd"/>
      <w:r w:rsidR="004D3B03" w:rsidRPr="004D3B03">
        <w:rPr>
          <w:rStyle w:val="10"/>
          <w:rFonts w:ascii="Times New Roman" w:hAnsi="Times New Roman" w:cs="Times New Roman"/>
          <w:b w:val="0"/>
        </w:rPr>
        <w:t xml:space="preserve"> сельского поселения.</w:t>
      </w:r>
    </w:p>
    <w:p w:rsidR="001E26DA" w:rsidRPr="004D3B03" w:rsidRDefault="001E26DA" w:rsidP="004D3B03">
      <w:pPr>
        <w:jc w:val="both"/>
        <w:rPr>
          <w:sz w:val="28"/>
          <w:szCs w:val="28"/>
        </w:rPr>
      </w:pPr>
      <w:r w:rsidRPr="004D3B03">
        <w:rPr>
          <w:spacing w:val="-4"/>
          <w:sz w:val="28"/>
          <w:szCs w:val="28"/>
        </w:rPr>
        <w:t xml:space="preserve">          </w:t>
      </w:r>
      <w:r w:rsidR="004D3B03" w:rsidRPr="004D3B03">
        <w:rPr>
          <w:spacing w:val="-4"/>
          <w:sz w:val="28"/>
          <w:szCs w:val="28"/>
        </w:rPr>
        <w:t>3</w:t>
      </w:r>
      <w:r w:rsidRPr="004D3B03">
        <w:rPr>
          <w:spacing w:val="-4"/>
          <w:sz w:val="28"/>
          <w:szCs w:val="28"/>
        </w:rPr>
        <w:t xml:space="preserve">. </w:t>
      </w:r>
      <w:r w:rsidR="004D3B03" w:rsidRPr="004D3B03">
        <w:rPr>
          <w:sz w:val="28"/>
          <w:szCs w:val="28"/>
        </w:rPr>
        <w:t>Настоящее постановление вступает в силу после дня официального опубликования.</w:t>
      </w:r>
    </w:p>
    <w:p w:rsidR="00AA3D1A" w:rsidRPr="004D3B03" w:rsidRDefault="00EB3671" w:rsidP="004D3B03">
      <w:pPr>
        <w:jc w:val="both"/>
        <w:rPr>
          <w:sz w:val="28"/>
          <w:szCs w:val="28"/>
        </w:rPr>
      </w:pPr>
      <w:r w:rsidRPr="004D3B03">
        <w:rPr>
          <w:rFonts w:eastAsia="Arial"/>
          <w:sz w:val="28"/>
          <w:szCs w:val="28"/>
        </w:rPr>
        <w:t> </w:t>
      </w:r>
    </w:p>
    <w:p w:rsidR="00AA3D1A" w:rsidRPr="004D3B03" w:rsidRDefault="00AA3D1A" w:rsidP="004D3B03">
      <w:pPr>
        <w:tabs>
          <w:tab w:val="left" w:pos="6800"/>
        </w:tabs>
        <w:jc w:val="both"/>
        <w:rPr>
          <w:sz w:val="28"/>
          <w:szCs w:val="28"/>
        </w:rPr>
      </w:pPr>
    </w:p>
    <w:p w:rsidR="00D04BBC" w:rsidRPr="004D3B03" w:rsidRDefault="00D04BBC" w:rsidP="004D3B03">
      <w:pPr>
        <w:jc w:val="both"/>
        <w:rPr>
          <w:sz w:val="28"/>
          <w:szCs w:val="28"/>
        </w:rPr>
      </w:pPr>
    </w:p>
    <w:p w:rsidR="00D04BBC" w:rsidRPr="004D3B03" w:rsidRDefault="00EB3671" w:rsidP="004D3B03">
      <w:pPr>
        <w:jc w:val="both"/>
        <w:rPr>
          <w:rFonts w:eastAsia="Arial"/>
          <w:sz w:val="28"/>
          <w:szCs w:val="28"/>
        </w:rPr>
      </w:pPr>
      <w:r w:rsidRPr="004D3B03">
        <w:rPr>
          <w:rFonts w:eastAsia="Arial"/>
          <w:sz w:val="28"/>
          <w:szCs w:val="28"/>
        </w:rPr>
        <w:t xml:space="preserve">Глава </w:t>
      </w:r>
      <w:proofErr w:type="spellStart"/>
      <w:r w:rsidRPr="004D3B03">
        <w:rPr>
          <w:rFonts w:eastAsia="Arial"/>
          <w:sz w:val="28"/>
          <w:szCs w:val="28"/>
        </w:rPr>
        <w:t>Русско-Паевского</w:t>
      </w:r>
      <w:proofErr w:type="spellEnd"/>
      <w:r w:rsidRPr="004D3B03">
        <w:rPr>
          <w:rFonts w:eastAsia="Arial"/>
          <w:sz w:val="28"/>
          <w:szCs w:val="28"/>
        </w:rPr>
        <w:t xml:space="preserve"> </w:t>
      </w:r>
    </w:p>
    <w:p w:rsidR="00AA3D1A" w:rsidRPr="004D3B03" w:rsidRDefault="00EB3671" w:rsidP="004D3B03">
      <w:pPr>
        <w:jc w:val="both"/>
        <w:rPr>
          <w:sz w:val="28"/>
          <w:szCs w:val="28"/>
        </w:rPr>
      </w:pPr>
      <w:r w:rsidRPr="004D3B03">
        <w:rPr>
          <w:rFonts w:eastAsia="Arial"/>
          <w:sz w:val="28"/>
          <w:szCs w:val="28"/>
        </w:rPr>
        <w:t>сельского поселения</w:t>
      </w:r>
      <w:r w:rsidR="00D04BBC" w:rsidRPr="004D3B03">
        <w:rPr>
          <w:sz w:val="28"/>
          <w:szCs w:val="28"/>
        </w:rPr>
        <w:t xml:space="preserve">                                                                                     Р.Н. </w:t>
      </w:r>
      <w:proofErr w:type="spellStart"/>
      <w:r w:rsidR="00D04BBC" w:rsidRPr="004D3B03">
        <w:rPr>
          <w:sz w:val="28"/>
          <w:szCs w:val="28"/>
        </w:rPr>
        <w:t>Сухарькова</w:t>
      </w:r>
      <w:proofErr w:type="spellEnd"/>
      <w:r w:rsidRPr="004D3B03">
        <w:rPr>
          <w:sz w:val="28"/>
          <w:szCs w:val="28"/>
        </w:rPr>
        <w:t> </w:t>
      </w:r>
    </w:p>
    <w:p w:rsidR="00AA3D1A" w:rsidRDefault="00EB3671" w:rsidP="001E26DA">
      <w:pPr>
        <w:jc w:val="both"/>
        <w:rPr>
          <w:sz w:val="28"/>
          <w:szCs w:val="28"/>
        </w:rPr>
      </w:pPr>
      <w:r w:rsidRPr="001E26DA">
        <w:rPr>
          <w:sz w:val="28"/>
          <w:szCs w:val="28"/>
        </w:rPr>
        <w:t> </w:t>
      </w:r>
    </w:p>
    <w:p w:rsidR="000902CB" w:rsidRDefault="000902CB" w:rsidP="001E26DA">
      <w:pPr>
        <w:jc w:val="both"/>
        <w:rPr>
          <w:sz w:val="28"/>
          <w:szCs w:val="28"/>
        </w:rPr>
      </w:pPr>
    </w:p>
    <w:p w:rsidR="000902CB" w:rsidRDefault="000902CB" w:rsidP="001E26DA">
      <w:pPr>
        <w:jc w:val="both"/>
        <w:rPr>
          <w:sz w:val="28"/>
          <w:szCs w:val="28"/>
        </w:rPr>
      </w:pPr>
    </w:p>
    <w:p w:rsidR="000902CB" w:rsidRPr="008F1E66" w:rsidRDefault="000902CB" w:rsidP="000902CB">
      <w:pPr>
        <w:spacing w:line="240" w:lineRule="exact"/>
      </w:pPr>
      <w:r w:rsidRPr="00B06FAF">
        <w:t xml:space="preserve">Информационный бюллетень </w:t>
      </w:r>
      <w:proofErr w:type="spellStart"/>
      <w:r w:rsidRPr="00B06FAF">
        <w:t>Русско-Па</w:t>
      </w:r>
      <w:r>
        <w:t>е</w:t>
      </w:r>
      <w:r w:rsidRPr="00B06FAF">
        <w:t>вского</w:t>
      </w:r>
      <w:proofErr w:type="spellEnd"/>
      <w:r w:rsidRPr="00B06FAF">
        <w:t xml:space="preserve"> сельского поселения </w:t>
      </w:r>
      <w:proofErr w:type="spellStart"/>
      <w:r w:rsidRPr="00B06FAF">
        <w:t>Инсарского</w:t>
      </w:r>
      <w:proofErr w:type="spellEnd"/>
      <w:r w:rsidRPr="00B06FAF">
        <w:t xml:space="preserve"> муниципального района</w:t>
      </w:r>
      <w:r>
        <w:t xml:space="preserve"> РМ.</w:t>
      </w:r>
    </w:p>
    <w:p w:rsidR="000902CB" w:rsidRPr="008F1E66" w:rsidRDefault="000902CB" w:rsidP="000902CB">
      <w:pPr>
        <w:spacing w:line="240" w:lineRule="exact"/>
      </w:pPr>
      <w:r w:rsidRPr="008F1E66">
        <w:t>от</w:t>
      </w:r>
      <w:r>
        <w:t xml:space="preserve"> </w:t>
      </w:r>
      <w:r w:rsidRPr="008F1E66">
        <w:t xml:space="preserve"> </w:t>
      </w:r>
      <w:r>
        <w:t xml:space="preserve">22 февраля </w:t>
      </w:r>
      <w:r w:rsidRPr="008F1E66">
        <w:t>20</w:t>
      </w:r>
      <w:r>
        <w:t>23</w:t>
      </w:r>
      <w:r w:rsidRPr="008F1E66">
        <w:t xml:space="preserve"> года </w:t>
      </w:r>
      <w:r>
        <w:t xml:space="preserve">     </w:t>
      </w:r>
      <w:r w:rsidRPr="008F1E66">
        <w:t xml:space="preserve">№  </w:t>
      </w:r>
      <w:r>
        <w:t xml:space="preserve">12  </w:t>
      </w:r>
    </w:p>
    <w:p w:rsidR="000902CB" w:rsidRPr="00B06FAF" w:rsidRDefault="000902CB" w:rsidP="000902CB">
      <w:pPr>
        <w:spacing w:line="240" w:lineRule="exact"/>
      </w:pPr>
      <w:r w:rsidRPr="00B06FAF">
        <w:t xml:space="preserve">Учредитель: Совет депутатов </w:t>
      </w:r>
      <w:proofErr w:type="spellStart"/>
      <w:r w:rsidRPr="00B06FAF">
        <w:t>Русско-Па</w:t>
      </w:r>
      <w:r>
        <w:t>е</w:t>
      </w:r>
      <w:r w:rsidRPr="00B06FAF">
        <w:t>вского</w:t>
      </w:r>
      <w:proofErr w:type="spellEnd"/>
      <w:r w:rsidRPr="00B06FAF">
        <w:t xml:space="preserve"> сельского поселения </w:t>
      </w:r>
      <w:proofErr w:type="spellStart"/>
      <w:r w:rsidRPr="00B06FAF">
        <w:t>Инсарского</w:t>
      </w:r>
      <w:proofErr w:type="spellEnd"/>
      <w:r w:rsidRPr="00B06FAF">
        <w:t xml:space="preserve"> </w:t>
      </w:r>
      <w:r>
        <w:t>М</w:t>
      </w:r>
      <w:r w:rsidRPr="00B06FAF">
        <w:t>униципального района РМ.</w:t>
      </w:r>
    </w:p>
    <w:p w:rsidR="000902CB" w:rsidRPr="00B06FAF" w:rsidRDefault="000902CB" w:rsidP="000902CB">
      <w:pPr>
        <w:spacing w:line="240" w:lineRule="exact"/>
      </w:pPr>
      <w:r w:rsidRPr="00B06FAF">
        <w:t>Тираж 10 экз.</w:t>
      </w:r>
    </w:p>
    <w:p w:rsidR="000902CB" w:rsidRPr="001E26DA" w:rsidRDefault="000902CB" w:rsidP="001E26DA">
      <w:pPr>
        <w:jc w:val="both"/>
        <w:rPr>
          <w:sz w:val="28"/>
          <w:szCs w:val="28"/>
        </w:rPr>
      </w:pPr>
    </w:p>
    <w:p w:rsidR="00AA3D1A" w:rsidRDefault="00EB3671" w:rsidP="001E26DA">
      <w:pPr>
        <w:jc w:val="both"/>
        <w:rPr>
          <w:sz w:val="28"/>
          <w:szCs w:val="28"/>
        </w:rPr>
      </w:pPr>
      <w:r w:rsidRPr="001E26DA">
        <w:rPr>
          <w:sz w:val="28"/>
          <w:szCs w:val="28"/>
        </w:rPr>
        <w:t> </w:t>
      </w:r>
    </w:p>
    <w:p w:rsidR="00AA3D1A" w:rsidRPr="001E26DA" w:rsidRDefault="00EB3671" w:rsidP="00D04BBC">
      <w:pPr>
        <w:ind w:firstLine="709"/>
        <w:jc w:val="both"/>
        <w:rPr>
          <w:sz w:val="28"/>
          <w:szCs w:val="28"/>
        </w:rPr>
      </w:pPr>
      <w:r w:rsidRPr="001E26DA">
        <w:rPr>
          <w:rFonts w:eastAsia="Arial"/>
          <w:sz w:val="28"/>
          <w:szCs w:val="28"/>
        </w:rPr>
        <w:t> </w:t>
      </w:r>
    </w:p>
    <w:p w:rsidR="003A7928" w:rsidRPr="001E26DA" w:rsidRDefault="003A7928" w:rsidP="00D04BBC">
      <w:pPr>
        <w:ind w:firstLine="709"/>
        <w:jc w:val="both"/>
        <w:rPr>
          <w:sz w:val="28"/>
          <w:szCs w:val="28"/>
        </w:rPr>
      </w:pPr>
    </w:p>
    <w:p w:rsidR="00AA3D1A" w:rsidRPr="001E26DA" w:rsidRDefault="00EB3671" w:rsidP="00D04BBC">
      <w:pPr>
        <w:ind w:firstLine="709"/>
        <w:jc w:val="both"/>
        <w:rPr>
          <w:sz w:val="28"/>
          <w:szCs w:val="28"/>
        </w:rPr>
      </w:pPr>
      <w:r w:rsidRPr="001E26DA">
        <w:rPr>
          <w:rFonts w:eastAsia="Arial"/>
          <w:sz w:val="28"/>
          <w:szCs w:val="28"/>
        </w:rPr>
        <w:t> </w:t>
      </w:r>
    </w:p>
    <w:p w:rsidR="00AA3D1A" w:rsidRDefault="00AA3D1A">
      <w:pPr>
        <w:jc w:val="center"/>
      </w:pPr>
    </w:p>
    <w:sectPr w:rsidR="00AA3D1A" w:rsidSect="005A2795">
      <w:pgSz w:w="12240" w:h="15840"/>
      <w:pgMar w:top="1134" w:right="567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AA3D1A"/>
    <w:rsid w:val="000602EF"/>
    <w:rsid w:val="000902CB"/>
    <w:rsid w:val="000C08BA"/>
    <w:rsid w:val="001B0E30"/>
    <w:rsid w:val="001D1028"/>
    <w:rsid w:val="001E26DA"/>
    <w:rsid w:val="00226A28"/>
    <w:rsid w:val="002A00DF"/>
    <w:rsid w:val="00357288"/>
    <w:rsid w:val="003A7928"/>
    <w:rsid w:val="003F6461"/>
    <w:rsid w:val="00480EB8"/>
    <w:rsid w:val="004D3B03"/>
    <w:rsid w:val="005A2795"/>
    <w:rsid w:val="006B3084"/>
    <w:rsid w:val="00833CA9"/>
    <w:rsid w:val="008957D5"/>
    <w:rsid w:val="008E4F89"/>
    <w:rsid w:val="00A64A35"/>
    <w:rsid w:val="00AA3D1A"/>
    <w:rsid w:val="00BE164F"/>
    <w:rsid w:val="00C547C6"/>
    <w:rsid w:val="00C56FC6"/>
    <w:rsid w:val="00D04BBC"/>
    <w:rsid w:val="00E22526"/>
    <w:rsid w:val="00EB3671"/>
    <w:rsid w:val="00EF30B7"/>
    <w:rsid w:val="00EF3A9F"/>
    <w:rsid w:val="00F0249F"/>
    <w:rsid w:val="00F0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6">
    <w:name w:val="heading 6"/>
    <w:basedOn w:val="a"/>
    <w:next w:val="a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33CA9"/>
    <w:rPr>
      <w:rFonts w:ascii="Arial" w:hAnsi="Arial" w:cs="Arial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33CA9"/>
    <w:rPr>
      <w:rFonts w:ascii="Arial" w:hAnsi="Arial" w:cs="Arial"/>
      <w:b/>
      <w:bCs/>
      <w:sz w:val="28"/>
      <w:szCs w:val="28"/>
    </w:rPr>
  </w:style>
  <w:style w:type="character" w:customStyle="1" w:styleId="20">
    <w:name w:val="Основной текст (2)_"/>
    <w:basedOn w:val="a0"/>
    <w:link w:val="21"/>
    <w:rsid w:val="00833CA9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33CA9"/>
    <w:pPr>
      <w:widowControl w:val="0"/>
      <w:shd w:val="clear" w:color="auto" w:fill="FFFFFF"/>
      <w:spacing w:before="2580" w:after="720" w:line="0" w:lineRule="atLeast"/>
    </w:pPr>
    <w:rPr>
      <w:sz w:val="28"/>
      <w:szCs w:val="28"/>
    </w:rPr>
  </w:style>
  <w:style w:type="paragraph" w:customStyle="1" w:styleId="s1">
    <w:name w:val="s_1"/>
    <w:basedOn w:val="a"/>
    <w:rsid w:val="00833CA9"/>
    <w:pPr>
      <w:spacing w:before="100" w:beforeAutospacing="1" w:after="100" w:afterAutospacing="1"/>
    </w:pPr>
  </w:style>
  <w:style w:type="character" w:styleId="a5">
    <w:name w:val="Hyperlink"/>
    <w:basedOn w:val="a0"/>
    <w:rsid w:val="00BE164F"/>
    <w:rPr>
      <w:color w:val="000080"/>
      <w:u w:val="single"/>
    </w:rPr>
  </w:style>
  <w:style w:type="paragraph" w:styleId="a6">
    <w:name w:val="List Paragraph"/>
    <w:basedOn w:val="a"/>
    <w:uiPriority w:val="34"/>
    <w:qFormat/>
    <w:rsid w:val="004D3B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7"/>
    <w:uiPriority w:val="99"/>
    <w:rsid w:val="004D3B03"/>
    <w:rPr>
      <w:sz w:val="28"/>
      <w:szCs w:val="28"/>
    </w:rPr>
  </w:style>
  <w:style w:type="paragraph" w:styleId="a7">
    <w:name w:val="Body Text"/>
    <w:basedOn w:val="a"/>
    <w:link w:val="10"/>
    <w:uiPriority w:val="99"/>
    <w:rsid w:val="004D3B03"/>
    <w:pPr>
      <w:widowControl w:val="0"/>
      <w:ind w:firstLine="40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4D3B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cp:lastPrinted>2023-02-22T07:17:00Z</cp:lastPrinted>
  <dcterms:created xsi:type="dcterms:W3CDTF">2021-07-07T07:24:00Z</dcterms:created>
  <dcterms:modified xsi:type="dcterms:W3CDTF">2023-02-22T07:17:00Z</dcterms:modified>
</cp:coreProperties>
</file>